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DB8" w:rsidRDefault="00D00DB8" w:rsidP="00D00DB8">
      <w:r>
        <w:t xml:space="preserve">On May 27, 28, and 29, 2014, The Woodlands Fire Department will host several 2 hour awareness level classes on new vehicle technology, specifically new hybrid and electric vehicle technology.  Classes will be taught by a representative from Occupational Automotive Industry Related Education, Inc.  The two hour awareness class will be offered at 0830, 1100, and 1430 </w:t>
      </w:r>
      <w:proofErr w:type="spellStart"/>
      <w:r>
        <w:t>hrs</w:t>
      </w:r>
      <w:proofErr w:type="spellEnd"/>
      <w:r>
        <w:t xml:space="preserve"> each of the three days.  The cost of the awareness class is $20.00/person.  Departments registering more than 5 individuals total will receive a discount on the registration cost.  Payment may be in the form of cash or check, payable to The Woodlands Township, and must be received prior to the beginning of class.  All classes will be held at The Woodlands Emergency Training Center, 16135 I-45 South, The Woodlands, </w:t>
      </w:r>
      <w:proofErr w:type="gramStart"/>
      <w:r>
        <w:t>Texas</w:t>
      </w:r>
      <w:proofErr w:type="gramEnd"/>
      <w:r>
        <w:t xml:space="preserve"> 77385.  For more information or to reserve a spot in one of the awareness classes call 281-210-5820.  </w:t>
      </w:r>
    </w:p>
    <w:p w:rsidR="00D00DB8" w:rsidRDefault="00D00DB8" w:rsidP="00D00DB8"/>
    <w:p w:rsidR="00D00DB8" w:rsidRDefault="00D00DB8" w:rsidP="00D00DB8">
      <w:r>
        <w:t xml:space="preserve">On May 30, 2014, The Woodlands Fire Department will host an 8 hour Train-the-Trainer class on new vehicle technology. The class will be taught by a representative from Occupational Automotive Industry Related Education, Inc.  The Train-the-Trainer class will begin at 0800 hrs.  The cost of the Train-the-Trainer class is $150.00/person (lunch is included).  At the conclusion of the class all students will be given all the audio/visual material needed to teach the awareness level New Automotive Technology classes.  Class size is limited and will be filled on a first come first served basis and payment must be received to reserve a spot.  Payment may be in the form of cash or check, payable to The Woodlands Township.  The Train-the-Trainer class will be held at The Woodlands Emergency Training Center, 16135 I-45 South, The Woodlands, </w:t>
      </w:r>
      <w:proofErr w:type="gramStart"/>
      <w:r>
        <w:t>Texas</w:t>
      </w:r>
      <w:proofErr w:type="gramEnd"/>
      <w:r>
        <w:t xml:space="preserve"> 77385.  For more information or to reserve a spot in one of the classes call 281-210-5820.  </w:t>
      </w:r>
    </w:p>
    <w:p w:rsidR="008C2A0F" w:rsidRPr="00D00DB8" w:rsidRDefault="008C2A0F">
      <w:pPr>
        <w:rPr>
          <w:sz w:val="20"/>
          <w:szCs w:val="20"/>
        </w:rPr>
      </w:pPr>
      <w:bookmarkStart w:id="0" w:name="_GoBack"/>
      <w:bookmarkEnd w:id="0"/>
    </w:p>
    <w:sectPr w:rsidR="008C2A0F" w:rsidRPr="00D00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B8"/>
    <w:rsid w:val="008C2A0F"/>
    <w:rsid w:val="00D0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D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D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1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Thomas</dc:creator>
  <cp:lastModifiedBy>Jill Thomas</cp:lastModifiedBy>
  <cp:revision>1</cp:revision>
  <dcterms:created xsi:type="dcterms:W3CDTF">2014-05-06T14:56:00Z</dcterms:created>
  <dcterms:modified xsi:type="dcterms:W3CDTF">2014-05-06T14:57:00Z</dcterms:modified>
</cp:coreProperties>
</file>